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20B98" w14:textId="77777777" w:rsidR="005557DF" w:rsidRPr="008F3506" w:rsidRDefault="005557DF" w:rsidP="009D15C9">
      <w:pPr>
        <w:ind w:left="5954"/>
        <w:rPr>
          <w:sz w:val="48"/>
          <w:szCs w:val="48"/>
        </w:rPr>
      </w:pPr>
      <w:bookmarkStart w:id="0" w:name="_GoBack"/>
      <w:bookmarkEnd w:id="0"/>
      <w:r w:rsidRPr="008F3506">
        <w:rPr>
          <w:sz w:val="48"/>
          <w:szCs w:val="48"/>
        </w:rPr>
        <w:t>З Р А З О К</w:t>
      </w:r>
    </w:p>
    <w:p w14:paraId="2F738D67" w14:textId="77777777" w:rsidR="005557DF" w:rsidRDefault="005557DF" w:rsidP="009D15C9">
      <w:pPr>
        <w:ind w:left="5954"/>
        <w:rPr>
          <w:sz w:val="16"/>
          <w:szCs w:val="28"/>
        </w:rPr>
      </w:pPr>
    </w:p>
    <w:p w14:paraId="7F047152" w14:textId="77777777" w:rsidR="001A7995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14:paraId="687C4CE0" w14:textId="77777777"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14:paraId="039E1169" w14:textId="77777777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14:paraId="620E8910" w14:textId="77777777" w:rsidR="001A7995" w:rsidRPr="001E433D" w:rsidRDefault="00C41175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 w:rsidR="00302B88">
        <w:rPr>
          <w:sz w:val="28"/>
          <w:szCs w:val="28"/>
        </w:rPr>
        <w:t>2</w:t>
      </w:r>
      <w:r w:rsidR="009E3AD1">
        <w:rPr>
          <w:sz w:val="28"/>
          <w:szCs w:val="28"/>
        </w:rPr>
        <w:t>4</w:t>
      </w:r>
      <w:r w:rsidRPr="001E433D">
        <w:rPr>
          <w:sz w:val="28"/>
          <w:szCs w:val="28"/>
        </w:rPr>
        <w:t>.0</w:t>
      </w:r>
      <w:r w:rsidR="00302B88">
        <w:rPr>
          <w:sz w:val="28"/>
          <w:szCs w:val="28"/>
        </w:rPr>
        <w:t>7</w:t>
      </w:r>
      <w:r w:rsidRPr="001E433D">
        <w:rPr>
          <w:sz w:val="28"/>
          <w:szCs w:val="28"/>
        </w:rPr>
        <w:t>.2026            № 1</w:t>
      </w:r>
    </w:p>
    <w:p w14:paraId="62AD1330" w14:textId="77777777" w:rsidR="00C41175" w:rsidRPr="001E433D" w:rsidRDefault="00C41175" w:rsidP="001A7995">
      <w:pPr>
        <w:jc w:val="center"/>
        <w:rPr>
          <w:b/>
          <w:szCs w:val="28"/>
        </w:rPr>
      </w:pPr>
    </w:p>
    <w:p w14:paraId="24C5F341" w14:textId="77777777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14:paraId="5911BDC8" w14:textId="77777777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14:paraId="18AA9234" w14:textId="77777777" w:rsidR="001A7995" w:rsidRPr="001E433D" w:rsidRDefault="001A7995" w:rsidP="001A7995">
      <w:pPr>
        <w:rPr>
          <w:szCs w:val="28"/>
        </w:rPr>
      </w:pPr>
    </w:p>
    <w:p w14:paraId="62B7819F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4AF22330" w14:textId="77777777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</w:tcPr>
          <w:p w14:paraId="34F49B76" w14:textId="77777777" w:rsidR="00D73818" w:rsidRDefault="00D73818" w:rsidP="00A47C4A">
            <w:pPr>
              <w:rPr>
                <w:sz w:val="24"/>
              </w:rPr>
            </w:pPr>
          </w:p>
          <w:p w14:paraId="26FCCA85" w14:textId="338A59F6" w:rsidR="001A7995" w:rsidRPr="008F3506" w:rsidRDefault="008F3506" w:rsidP="00090264">
            <w:pPr>
              <w:jc w:val="center"/>
              <w:rPr>
                <w:i/>
                <w:sz w:val="26"/>
                <w:szCs w:val="26"/>
              </w:rPr>
            </w:pPr>
            <w:r w:rsidRPr="008F3506">
              <w:rPr>
                <w:bCs/>
                <w:i/>
                <w:iCs/>
                <w:sz w:val="26"/>
                <w:szCs w:val="26"/>
              </w:rPr>
              <w:t>Головне управління ДПС у Сумській області</w:t>
            </w:r>
          </w:p>
        </w:tc>
      </w:tr>
    </w:tbl>
    <w:p w14:paraId="463CBE3B" w14:textId="77777777" w:rsidR="001A7995" w:rsidRPr="001E433D" w:rsidRDefault="001A7995" w:rsidP="001A7995"/>
    <w:p w14:paraId="235AB673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14:paraId="6A162B86" w14:textId="77777777" w:rsidR="001A7995" w:rsidRPr="001E433D" w:rsidRDefault="001A7995" w:rsidP="001A7995">
      <w:pPr>
        <w:rPr>
          <w:sz w:val="12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94"/>
        <w:gridCol w:w="783"/>
        <w:gridCol w:w="6530"/>
      </w:tblGrid>
      <w:tr w:rsidR="001A7995" w:rsidRPr="001E433D" w14:paraId="4FF7D7DD" w14:textId="77777777" w:rsidTr="008F3506">
        <w:tc>
          <w:tcPr>
            <w:tcW w:w="4077" w:type="dxa"/>
            <w:gridSpan w:val="2"/>
          </w:tcPr>
          <w:p w14:paraId="6F909409" w14:textId="77777777"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530" w:type="dxa"/>
            <w:tcBorders>
              <w:bottom w:val="single" w:sz="4" w:space="0" w:color="auto"/>
            </w:tcBorders>
            <w:vAlign w:val="center"/>
          </w:tcPr>
          <w:p w14:paraId="188C0DBD" w14:textId="0F7D865E" w:rsidR="001A7995" w:rsidRPr="008F3506" w:rsidRDefault="00BF7893" w:rsidP="008F3506">
            <w:pPr>
              <w:rPr>
                <w:i/>
                <w:sz w:val="26"/>
                <w:szCs w:val="26"/>
              </w:rPr>
            </w:pPr>
            <w:r>
              <w:rPr>
                <w:bCs/>
                <w:i/>
                <w:iCs/>
                <w:sz w:val="26"/>
                <w:szCs w:val="26"/>
              </w:rPr>
              <w:t>88888888</w:t>
            </w:r>
          </w:p>
        </w:tc>
      </w:tr>
      <w:tr w:rsidR="001A7995" w:rsidRPr="001E433D" w14:paraId="7857F645" w14:textId="77777777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vAlign w:val="center"/>
          </w:tcPr>
          <w:p w14:paraId="722108B5" w14:textId="77777777"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14:paraId="64FB254B" w14:textId="77777777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</w:tcPr>
          <w:p w14:paraId="618FB245" w14:textId="77777777"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6EEFC" w14:textId="320FB69B" w:rsidR="001A7995" w:rsidRPr="008F3506" w:rsidRDefault="00884C11" w:rsidP="008F3506">
            <w:pPr>
              <w:rPr>
                <w:sz w:val="26"/>
                <w:szCs w:val="26"/>
              </w:rPr>
            </w:pPr>
            <w:r w:rsidRPr="008F3506">
              <w:rPr>
                <w:bCs/>
                <w:i/>
                <w:iCs/>
                <w:sz w:val="26"/>
                <w:szCs w:val="26"/>
              </w:rPr>
              <w:t>Товариство з обмеженою відповідальністю «</w:t>
            </w:r>
            <w:r w:rsidR="008F3506" w:rsidRPr="008F3506">
              <w:rPr>
                <w:bCs/>
                <w:i/>
                <w:iCs/>
                <w:sz w:val="26"/>
                <w:szCs w:val="26"/>
              </w:rPr>
              <w:t>АГРОЛАЙН</w:t>
            </w:r>
            <w:r w:rsidRPr="008F3506">
              <w:rPr>
                <w:bCs/>
                <w:i/>
                <w:iCs/>
                <w:sz w:val="26"/>
                <w:szCs w:val="26"/>
              </w:rPr>
              <w:t>»</w:t>
            </w:r>
          </w:p>
        </w:tc>
      </w:tr>
    </w:tbl>
    <w:p w14:paraId="11D28FBB" w14:textId="77777777" w:rsidR="001A7995" w:rsidRPr="001E433D" w:rsidRDefault="00D37142" w:rsidP="001A7995">
      <w:r w:rsidRPr="001E433D">
        <w:br w:type="textWrapping" w:clear="all"/>
      </w:r>
    </w:p>
    <w:p w14:paraId="55E0B879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8F3506" w14:paraId="2C2508B7" w14:textId="77777777" w:rsidTr="00D73818">
        <w:tc>
          <w:tcPr>
            <w:tcW w:w="10524" w:type="dxa"/>
            <w:tcBorders>
              <w:bottom w:val="single" w:sz="4" w:space="0" w:color="auto"/>
            </w:tcBorders>
          </w:tcPr>
          <w:p w14:paraId="2911D4FF" w14:textId="3D2F26ED" w:rsidR="001A7995" w:rsidRPr="008F3506" w:rsidRDefault="008F3506" w:rsidP="00BF7893">
            <w:pPr>
              <w:rPr>
                <w:sz w:val="26"/>
                <w:szCs w:val="26"/>
              </w:rPr>
            </w:pPr>
            <w:r w:rsidRPr="008F3506">
              <w:rPr>
                <w:bCs/>
                <w:i/>
                <w:iCs/>
                <w:sz w:val="26"/>
                <w:szCs w:val="26"/>
              </w:rPr>
              <w:t xml:space="preserve">40000, Сумська обл., м. Суми, вул. </w:t>
            </w:r>
            <w:r>
              <w:rPr>
                <w:bCs/>
                <w:i/>
                <w:iCs/>
                <w:sz w:val="26"/>
                <w:szCs w:val="26"/>
              </w:rPr>
              <w:t>Петропавлівська</w:t>
            </w:r>
            <w:r w:rsidRPr="008F3506">
              <w:rPr>
                <w:bCs/>
                <w:i/>
                <w:iCs/>
                <w:sz w:val="26"/>
                <w:szCs w:val="26"/>
              </w:rPr>
              <w:t xml:space="preserve">, буд. </w:t>
            </w:r>
            <w:r w:rsidR="00BF7893">
              <w:rPr>
                <w:bCs/>
                <w:i/>
                <w:iCs/>
                <w:sz w:val="26"/>
                <w:szCs w:val="26"/>
              </w:rPr>
              <w:t>100</w:t>
            </w:r>
          </w:p>
        </w:tc>
      </w:tr>
    </w:tbl>
    <w:p w14:paraId="23CC124C" w14:textId="77777777" w:rsidR="001A7995" w:rsidRPr="001E433D" w:rsidRDefault="001A7995" w:rsidP="001A7995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4379"/>
        <w:gridCol w:w="1198"/>
        <w:gridCol w:w="2658"/>
      </w:tblGrid>
      <w:tr w:rsidR="001A7995" w:rsidRPr="001E433D" w14:paraId="7BBD4FE8" w14:textId="77777777" w:rsidTr="00A47C4A">
        <w:tc>
          <w:tcPr>
            <w:tcW w:w="2268" w:type="dxa"/>
          </w:tcPr>
          <w:p w14:paraId="66E6C1D4" w14:textId="77777777"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</w:tcPr>
          <w:p w14:paraId="3DA6C226" w14:textId="183182B3" w:rsidR="001A7995" w:rsidRPr="00FC21D2" w:rsidRDefault="008F3506" w:rsidP="00A47C4A">
            <w:pPr>
              <w:rPr>
                <w:sz w:val="26"/>
                <w:szCs w:val="26"/>
              </w:rPr>
            </w:pPr>
            <w:proofErr w:type="spellStart"/>
            <w:r w:rsidRPr="00FC21D2">
              <w:rPr>
                <w:bCs/>
                <w:i/>
                <w:iCs/>
                <w:sz w:val="26"/>
                <w:szCs w:val="26"/>
                <w:lang w:val="en-US"/>
              </w:rPr>
              <w:t>agroline</w:t>
            </w:r>
            <w:proofErr w:type="spellEnd"/>
            <w:r w:rsidR="00884C11" w:rsidRPr="00FC21D2">
              <w:rPr>
                <w:bCs/>
                <w:i/>
                <w:iCs/>
                <w:sz w:val="26"/>
                <w:szCs w:val="26"/>
              </w:rPr>
              <w:t>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</w:tcPr>
          <w:p w14:paraId="4173075E" w14:textId="77777777"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</w:tcPr>
          <w:p w14:paraId="74EE79A3" w14:textId="125FB99B" w:rsidR="001A7995" w:rsidRPr="00FC21D2" w:rsidRDefault="009E3AD1" w:rsidP="00BF7893">
            <w:pPr>
              <w:rPr>
                <w:sz w:val="26"/>
                <w:szCs w:val="26"/>
              </w:rPr>
            </w:pPr>
            <w:r w:rsidRPr="00FC21D2">
              <w:rPr>
                <w:bCs/>
                <w:i/>
                <w:iCs/>
                <w:sz w:val="26"/>
                <w:szCs w:val="26"/>
              </w:rPr>
              <w:t>+38 09</w:t>
            </w:r>
            <w:r w:rsidR="008F3506" w:rsidRPr="00FC21D2">
              <w:rPr>
                <w:bCs/>
                <w:i/>
                <w:iCs/>
                <w:sz w:val="26"/>
                <w:szCs w:val="26"/>
              </w:rPr>
              <w:t>7</w:t>
            </w:r>
            <w:r w:rsidR="00BF7893">
              <w:rPr>
                <w:bCs/>
                <w:i/>
                <w:iCs/>
                <w:sz w:val="26"/>
                <w:szCs w:val="26"/>
              </w:rPr>
              <w:t xml:space="preserve">  123 45 67</w:t>
            </w:r>
          </w:p>
        </w:tc>
      </w:tr>
    </w:tbl>
    <w:p w14:paraId="28AF747D" w14:textId="77777777" w:rsidR="001A7995" w:rsidRPr="001E433D" w:rsidRDefault="001A7995" w:rsidP="001A7995"/>
    <w:p w14:paraId="6E14A6F7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14:paraId="29563D7B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42461E" w:rsidRPr="001E433D" w14:paraId="3858281E" w14:textId="77777777" w:rsidTr="00D73818">
        <w:tc>
          <w:tcPr>
            <w:tcW w:w="10524" w:type="dxa"/>
            <w:tcBorders>
              <w:bottom w:val="single" w:sz="4" w:space="0" w:color="auto"/>
            </w:tcBorders>
          </w:tcPr>
          <w:p w14:paraId="6C8152F3" w14:textId="77777777" w:rsidR="0042461E" w:rsidRPr="00FC21D2" w:rsidRDefault="0042461E" w:rsidP="008F3506">
            <w:pPr>
              <w:jc w:val="center"/>
              <w:rPr>
                <w:sz w:val="26"/>
                <w:szCs w:val="26"/>
              </w:rPr>
            </w:pPr>
            <w:r w:rsidRPr="00FC21D2">
              <w:rPr>
                <w:bCs/>
                <w:i/>
                <w:iCs/>
                <w:sz w:val="26"/>
                <w:szCs w:val="26"/>
              </w:rPr>
              <w:t>Закону України «Про публічні закупівлі» № 922-VIII від 25.12.2015 року</w:t>
            </w:r>
          </w:p>
        </w:tc>
      </w:tr>
      <w:tr w:rsidR="0042461E" w:rsidRPr="001E433D" w14:paraId="2D3D103B" w14:textId="77777777" w:rsidTr="00D73818">
        <w:tc>
          <w:tcPr>
            <w:tcW w:w="10524" w:type="dxa"/>
            <w:tcBorders>
              <w:bottom w:val="nil"/>
            </w:tcBorders>
          </w:tcPr>
          <w:p w14:paraId="2907D9D9" w14:textId="77777777"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14:paraId="1AA47C54" w14:textId="77777777" w:rsidR="001A7995" w:rsidRPr="001E433D" w:rsidRDefault="001A7995" w:rsidP="001A7995"/>
    <w:p w14:paraId="334274A3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14:paraId="17816E0E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36ED7C7E" w14:textId="77777777" w:rsidTr="00D73818">
        <w:tc>
          <w:tcPr>
            <w:tcW w:w="10524" w:type="dxa"/>
            <w:tcBorders>
              <w:bottom w:val="single" w:sz="4" w:space="0" w:color="auto"/>
            </w:tcBorders>
          </w:tcPr>
          <w:p w14:paraId="5B67C495" w14:textId="7093024E" w:rsidR="001A7995" w:rsidRPr="00FC21D2" w:rsidRDefault="00DB6475" w:rsidP="00FC21D2">
            <w:pPr>
              <w:jc w:val="center"/>
              <w:rPr>
                <w:sz w:val="26"/>
                <w:szCs w:val="26"/>
              </w:rPr>
            </w:pPr>
            <w:r w:rsidRPr="00FC21D2">
              <w:rPr>
                <w:bCs/>
                <w:i/>
                <w:iCs/>
                <w:sz w:val="26"/>
                <w:szCs w:val="26"/>
              </w:rPr>
              <w:t>Міністерств</w:t>
            </w:r>
            <w:r w:rsidR="00FC21D2" w:rsidRPr="00FC21D2">
              <w:rPr>
                <w:bCs/>
                <w:i/>
                <w:iCs/>
                <w:sz w:val="26"/>
                <w:szCs w:val="26"/>
              </w:rPr>
              <w:t xml:space="preserve">а економіки та довкілля </w:t>
            </w:r>
            <w:r w:rsidRPr="00FC21D2">
              <w:rPr>
                <w:bCs/>
                <w:i/>
                <w:iCs/>
                <w:sz w:val="26"/>
                <w:szCs w:val="26"/>
              </w:rPr>
              <w:t>України</w:t>
            </w:r>
          </w:p>
        </w:tc>
      </w:tr>
      <w:tr w:rsidR="001A7995" w:rsidRPr="001E433D" w14:paraId="24F0FDE4" w14:textId="77777777" w:rsidTr="00D73818">
        <w:tc>
          <w:tcPr>
            <w:tcW w:w="10524" w:type="dxa"/>
            <w:tcBorders>
              <w:bottom w:val="nil"/>
            </w:tcBorders>
          </w:tcPr>
          <w:p w14:paraId="4FCDCAFC" w14:textId="77777777"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14:paraId="4C48CD39" w14:textId="77777777" w:rsidR="001A7995" w:rsidRPr="001E433D" w:rsidRDefault="001A7995" w:rsidP="001A7995"/>
    <w:p w14:paraId="1FF5E2CB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14:paraId="370A4C7B" w14:textId="77777777"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9"/>
        <w:gridCol w:w="3948"/>
        <w:gridCol w:w="296"/>
        <w:gridCol w:w="6162"/>
      </w:tblGrid>
      <w:tr w:rsidR="001A7995" w:rsidRPr="001E433D" w14:paraId="603FF5BA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D025" w14:textId="77777777"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</w:tcPr>
          <w:p w14:paraId="1C51DD88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65D4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</w:tcPr>
          <w:p w14:paraId="6FCB2B10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14:paraId="10C2D696" w14:textId="77777777" w:rsidR="001A7995" w:rsidRPr="001E433D" w:rsidRDefault="001A7995" w:rsidP="001A7995"/>
    <w:p w14:paraId="1DAEEF31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14:paraId="5B1AF534" w14:textId="77777777"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9"/>
        <w:gridCol w:w="3948"/>
        <w:gridCol w:w="296"/>
        <w:gridCol w:w="6162"/>
      </w:tblGrid>
      <w:tr w:rsidR="001A7995" w:rsidRPr="001E433D" w14:paraId="15F5DA1C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B3E4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</w:tcPr>
          <w:p w14:paraId="3E2B102A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E909" w14:textId="77777777"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</w:tcPr>
          <w:p w14:paraId="5153C693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14:paraId="13BD1C72" w14:textId="77777777" w:rsidR="001A7995" w:rsidRPr="001E433D" w:rsidRDefault="001A7995" w:rsidP="001A7995"/>
    <w:tbl>
      <w:tblPr>
        <w:tblW w:w="4885" w:type="pct"/>
        <w:tblInd w:w="108" w:type="dxa"/>
        <w:tblLook w:val="04A0" w:firstRow="1" w:lastRow="0" w:firstColumn="1" w:lastColumn="0" w:noHBand="0" w:noVBand="1"/>
      </w:tblPr>
      <w:tblGrid>
        <w:gridCol w:w="4110"/>
        <w:gridCol w:w="964"/>
        <w:gridCol w:w="2044"/>
        <w:gridCol w:w="719"/>
        <w:gridCol w:w="2898"/>
      </w:tblGrid>
      <w:tr w:rsidR="001A7995" w:rsidRPr="001E433D" w14:paraId="12EF4158" w14:textId="77777777" w:rsidTr="00D73818">
        <w:tc>
          <w:tcPr>
            <w:tcW w:w="1914" w:type="pct"/>
            <w:tcBorders>
              <w:bottom w:val="single" w:sz="4" w:space="0" w:color="auto"/>
            </w:tcBorders>
          </w:tcPr>
          <w:p w14:paraId="58F904B3" w14:textId="77777777" w:rsidR="001A7995" w:rsidRPr="00FC21D2" w:rsidRDefault="00BE41E8" w:rsidP="00A47C4A">
            <w:pPr>
              <w:rPr>
                <w:sz w:val="26"/>
                <w:szCs w:val="26"/>
              </w:rPr>
            </w:pPr>
            <w:r w:rsidRPr="00FC21D2">
              <w:rPr>
                <w:bCs/>
                <w:i/>
                <w:iCs/>
                <w:sz w:val="26"/>
                <w:szCs w:val="26"/>
              </w:rPr>
              <w:t>Директор</w:t>
            </w:r>
          </w:p>
        </w:tc>
        <w:tc>
          <w:tcPr>
            <w:tcW w:w="449" w:type="pct"/>
          </w:tcPr>
          <w:p w14:paraId="64362536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0C3E6ED3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</w:tcPr>
          <w:p w14:paraId="522E3ED6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</w:tcPr>
          <w:p w14:paraId="532D7BB2" w14:textId="31E6D4EC" w:rsidR="001A7995" w:rsidRPr="00FC21D2" w:rsidRDefault="00FC21D2" w:rsidP="00FC21D2">
            <w:pPr>
              <w:rPr>
                <w:sz w:val="26"/>
                <w:szCs w:val="26"/>
              </w:rPr>
            </w:pPr>
            <w:r w:rsidRPr="00FC21D2">
              <w:rPr>
                <w:bCs/>
                <w:i/>
                <w:iCs/>
                <w:sz w:val="26"/>
                <w:szCs w:val="26"/>
              </w:rPr>
              <w:t>М</w:t>
            </w:r>
            <w:r w:rsidR="00C50E4D" w:rsidRPr="00FC21D2">
              <w:rPr>
                <w:bCs/>
                <w:i/>
                <w:iCs/>
                <w:sz w:val="26"/>
                <w:szCs w:val="26"/>
              </w:rPr>
              <w:t>. А</w:t>
            </w:r>
            <w:r w:rsidR="009E3AD1" w:rsidRPr="00FC21D2">
              <w:rPr>
                <w:bCs/>
                <w:i/>
                <w:iCs/>
                <w:sz w:val="26"/>
                <w:szCs w:val="26"/>
              </w:rPr>
              <w:t xml:space="preserve">. </w:t>
            </w:r>
            <w:proofErr w:type="spellStart"/>
            <w:r w:rsidR="009E3AD1" w:rsidRPr="00FC21D2">
              <w:rPr>
                <w:bCs/>
                <w:i/>
                <w:iCs/>
                <w:sz w:val="26"/>
                <w:szCs w:val="26"/>
              </w:rPr>
              <w:t>Степ</w:t>
            </w:r>
            <w:r w:rsidRPr="00FC21D2">
              <w:rPr>
                <w:bCs/>
                <w:i/>
                <w:iCs/>
                <w:sz w:val="26"/>
                <w:szCs w:val="26"/>
              </w:rPr>
              <w:t>ченко</w:t>
            </w:r>
            <w:proofErr w:type="spellEnd"/>
          </w:p>
        </w:tc>
      </w:tr>
      <w:tr w:rsidR="001A7995" w:rsidRPr="001E433D" w14:paraId="72C7FA86" w14:textId="77777777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</w:tcPr>
          <w:p w14:paraId="7FAA9319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</w:tcPr>
          <w:p w14:paraId="4DDA26E2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</w:tcPr>
          <w:p w14:paraId="45128F3B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</w:tcPr>
          <w:p w14:paraId="740DB02F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</w:tcPr>
          <w:p w14:paraId="4C2CEE8A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14:paraId="432954B8" w14:textId="77777777" w:rsidTr="00D73818">
        <w:tc>
          <w:tcPr>
            <w:tcW w:w="1914" w:type="pct"/>
          </w:tcPr>
          <w:p w14:paraId="7CE2D113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</w:tcPr>
          <w:p w14:paraId="247BC369" w14:textId="77777777"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</w:tcPr>
          <w:p w14:paraId="3B045036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</w:tcPr>
          <w:p w14:paraId="2F8602E2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14:paraId="23A3EEA9" w14:textId="77777777"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5557DF">
      <w:headerReference w:type="default" r:id="rId7"/>
      <w:footnotePr>
        <w:numFmt w:val="chicago"/>
      </w:footnotePr>
      <w:pgSz w:w="11906" w:h="16838"/>
      <w:pgMar w:top="0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B4C22" w14:textId="77777777" w:rsidR="00C17EC0" w:rsidRDefault="00C17EC0">
      <w:r>
        <w:separator/>
      </w:r>
    </w:p>
  </w:endnote>
  <w:endnote w:type="continuationSeparator" w:id="0">
    <w:p w14:paraId="106DE8EB" w14:textId="77777777" w:rsidR="00C17EC0" w:rsidRDefault="00C1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E3A1F" w14:textId="77777777" w:rsidR="00C17EC0" w:rsidRDefault="00C17EC0">
      <w:r>
        <w:separator/>
      </w:r>
    </w:p>
  </w:footnote>
  <w:footnote w:type="continuationSeparator" w:id="0">
    <w:p w14:paraId="7A5E9D21" w14:textId="77777777" w:rsidR="00C17EC0" w:rsidRDefault="00C17EC0">
      <w:r>
        <w:continuationSeparator/>
      </w:r>
    </w:p>
  </w:footnote>
  <w:footnote w:id="1">
    <w:p w14:paraId="2F7DE613" w14:textId="77777777"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4BC85" w14:textId="77777777" w:rsidR="0023635C" w:rsidRDefault="0023635C" w:rsidP="00FF6938">
    <w:pPr>
      <w:pStyle w:val="a4"/>
      <w:framePr w:wrap="around" w:vAnchor="text" w:hAnchor="margin" w:xAlign="center" w:y="1"/>
      <w:rPr>
        <w:rStyle w:val="af"/>
      </w:rPr>
    </w:pPr>
  </w:p>
  <w:p w14:paraId="5A513606" w14:textId="77777777" w:rsidR="0023635C" w:rsidRDefault="0023635C" w:rsidP="00C276F6">
    <w:pPr>
      <w:pStyle w:val="a4"/>
      <w:tabs>
        <w:tab w:val="clear" w:pos="4677"/>
        <w:tab w:val="clear" w:pos="9355"/>
      </w:tabs>
      <w:ind w:left="6946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 w15:restartNumberingAfterBreak="0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01"/>
    <w:rsid w:val="0000581A"/>
    <w:rsid w:val="00007712"/>
    <w:rsid w:val="00007AF3"/>
    <w:rsid w:val="00010F11"/>
    <w:rsid w:val="000113DF"/>
    <w:rsid w:val="00012270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0264"/>
    <w:rsid w:val="00091845"/>
    <w:rsid w:val="0009189C"/>
    <w:rsid w:val="00096211"/>
    <w:rsid w:val="000968D2"/>
    <w:rsid w:val="000A0A3D"/>
    <w:rsid w:val="000A2D40"/>
    <w:rsid w:val="000A3DBD"/>
    <w:rsid w:val="000A4DBA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1B6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6FEB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557DF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DBE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84EC4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3506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6569D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AD1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37D4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E7CBD"/>
    <w:rsid w:val="00BF103E"/>
    <w:rsid w:val="00BF20CD"/>
    <w:rsid w:val="00BF26EF"/>
    <w:rsid w:val="00BF311A"/>
    <w:rsid w:val="00BF7462"/>
    <w:rsid w:val="00BF7893"/>
    <w:rsid w:val="00C03393"/>
    <w:rsid w:val="00C15DB1"/>
    <w:rsid w:val="00C162F5"/>
    <w:rsid w:val="00C16B01"/>
    <w:rsid w:val="00C17EC0"/>
    <w:rsid w:val="00C20383"/>
    <w:rsid w:val="00C20DAD"/>
    <w:rsid w:val="00C276F6"/>
    <w:rsid w:val="00C334DE"/>
    <w:rsid w:val="00C35692"/>
    <w:rsid w:val="00C41175"/>
    <w:rsid w:val="00C50E4D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0B65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475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5CBC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21D2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88A947"/>
  <w15:docId w15:val="{59A978E7-8206-480C-A83D-F0DD30CE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lang w:val="x-none" w:eastAsia="ru-RU"/>
    </w:rPr>
  </w:style>
  <w:style w:type="paragraph" w:styleId="a3">
    <w:name w:val="Block Text"/>
    <w:basedOn w:val="a"/>
    <w:uiPriority w:val="99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4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lang w:val="x-none" w:eastAsia="ru-RU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Pr>
      <w:rFonts w:cs="Times New Roman"/>
      <w:lang w:val="x-none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locked/>
    <w:rPr>
      <w:rFonts w:cs="Times New Roman"/>
      <w:lang w:val="x-none" w:eastAsia="ru-RU"/>
    </w:rPr>
  </w:style>
  <w:style w:type="paragraph" w:styleId="a8">
    <w:name w:val="Body Text"/>
    <w:basedOn w:val="a"/>
    <w:link w:val="a9"/>
    <w:uiPriority w:val="99"/>
    <w:pPr>
      <w:jc w:val="both"/>
    </w:pPr>
    <w:rPr>
      <w:sz w:val="28"/>
    </w:rPr>
  </w:style>
  <w:style w:type="character" w:customStyle="1" w:styleId="a9">
    <w:name w:val="Основний текст Знак"/>
    <w:basedOn w:val="a0"/>
    <w:link w:val="a8"/>
    <w:uiPriority w:val="99"/>
    <w:semiHidden/>
    <w:locked/>
    <w:rPr>
      <w:rFonts w:cs="Times New Roman"/>
      <w:lang w:val="x-none" w:eastAsia="ru-RU"/>
    </w:rPr>
  </w:style>
  <w:style w:type="paragraph" w:styleId="aa">
    <w:name w:val="Title"/>
    <w:basedOn w:val="a"/>
    <w:link w:val="ab"/>
    <w:uiPriority w:val="10"/>
    <w:qFormat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pPr>
      <w:ind w:right="-30" w:firstLine="567"/>
      <w:jc w:val="both"/>
    </w:pPr>
    <w:rPr>
      <w:sz w:val="28"/>
    </w:rPr>
  </w:style>
  <w:style w:type="character" w:customStyle="1" w:styleId="ab">
    <w:name w:val="Назва Знак"/>
    <w:basedOn w:val="a0"/>
    <w:link w:val="aa"/>
    <w:uiPriority w:val="10"/>
    <w:locked/>
    <w:rPr>
      <w:rFonts w:ascii="Cambria" w:hAnsi="Cambria" w:cs="Times New Roman"/>
      <w:b/>
      <w:kern w:val="28"/>
      <w:sz w:val="32"/>
      <w:lang w:val="x-none" w:eastAsia="ru-RU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Pr>
      <w:rFonts w:cs="Times New Roman"/>
      <w:lang w:val="x-none"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locked/>
    <w:rPr>
      <w:rFonts w:ascii="Tahoma" w:hAnsi="Tahoma" w:cs="Times New Roman"/>
      <w:sz w:val="16"/>
      <w:lang w:val="x-none"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Pr>
      <w:rFonts w:ascii="Tahoma" w:hAnsi="Tahoma" w:cs="Times New Roman"/>
      <w:sz w:val="16"/>
      <w:lang w:val="x-none"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ви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ітки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929</Words>
  <Characters>530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DPA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Гаврильчик</dc:creator>
  <cp:lastModifiedBy>olha.kaidash@rtax.sumy.sta</cp:lastModifiedBy>
  <cp:revision>2</cp:revision>
  <cp:lastPrinted>2026-07-24T10:16:00Z</cp:lastPrinted>
  <dcterms:created xsi:type="dcterms:W3CDTF">2026-07-27T07:24:00Z</dcterms:created>
  <dcterms:modified xsi:type="dcterms:W3CDTF">2026-07-27T07:24:00Z</dcterms:modified>
</cp:coreProperties>
</file>